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C8EC" w14:textId="380B521A" w:rsidR="00A66F41" w:rsidRPr="007C5A4F" w:rsidRDefault="006364A0">
      <w:pPr>
        <w:rPr>
          <w:sz w:val="24"/>
          <w:szCs w:val="24"/>
        </w:rPr>
      </w:pPr>
      <w:r w:rsidRPr="007C5A4F">
        <w:rPr>
          <w:rFonts w:hint="eastAsia"/>
          <w:sz w:val="24"/>
          <w:szCs w:val="24"/>
        </w:rPr>
        <w:t>附件</w:t>
      </w:r>
      <w:r w:rsidR="00682864">
        <w:rPr>
          <w:rFonts w:hint="eastAsia"/>
          <w:sz w:val="24"/>
          <w:szCs w:val="24"/>
        </w:rPr>
        <w:t>一</w:t>
      </w:r>
      <w:r w:rsidR="006F4C92">
        <w:rPr>
          <w:rFonts w:hint="eastAsia"/>
          <w:sz w:val="24"/>
          <w:szCs w:val="24"/>
        </w:rPr>
        <w:t>：</w:t>
      </w:r>
    </w:p>
    <w:p w14:paraId="1E61DDA8" w14:textId="79D68303" w:rsidR="00BF7BEA" w:rsidRDefault="001158B2" w:rsidP="006364A0">
      <w:pPr>
        <w:jc w:val="center"/>
        <w:rPr>
          <w:rFonts w:ascii="仿宋" w:eastAsia="仿宋" w:hAnsi="仿宋"/>
          <w:b/>
          <w:noProof/>
          <w:sz w:val="28"/>
          <w:szCs w:val="28"/>
        </w:rPr>
      </w:pPr>
      <w:r>
        <w:rPr>
          <w:rFonts w:ascii="仿宋" w:eastAsia="仿宋" w:hAnsi="仿宋" w:hint="eastAsia"/>
          <w:b/>
          <w:noProof/>
          <w:sz w:val="28"/>
          <w:szCs w:val="28"/>
        </w:rPr>
        <w:t>2</w:t>
      </w:r>
      <w:r>
        <w:rPr>
          <w:rFonts w:ascii="仿宋" w:eastAsia="仿宋" w:hAnsi="仿宋"/>
          <w:b/>
          <w:noProof/>
          <w:sz w:val="28"/>
          <w:szCs w:val="28"/>
        </w:rPr>
        <w:t>024</w:t>
      </w:r>
      <w:r>
        <w:rPr>
          <w:rFonts w:ascii="仿宋" w:eastAsia="仿宋" w:hAnsi="仿宋" w:hint="eastAsia"/>
          <w:b/>
          <w:noProof/>
          <w:sz w:val="28"/>
          <w:szCs w:val="28"/>
        </w:rPr>
        <w:t>第三届发</w:t>
      </w:r>
      <w:r w:rsidR="00AA24A9" w:rsidRPr="00AA24A9">
        <w:rPr>
          <w:rFonts w:ascii="仿宋" w:eastAsia="仿宋" w:hAnsi="仿宋" w:hint="eastAsia"/>
          <w:b/>
          <w:noProof/>
          <w:sz w:val="28"/>
          <w:szCs w:val="28"/>
        </w:rPr>
        <w:t>电企业综合能源服务暨数智化转型创新</w:t>
      </w:r>
      <w:r w:rsidR="00BF7BEA" w:rsidRPr="00BF7BEA">
        <w:rPr>
          <w:rFonts w:ascii="仿宋" w:eastAsia="仿宋" w:hAnsi="仿宋" w:hint="eastAsia"/>
          <w:b/>
          <w:noProof/>
          <w:sz w:val="28"/>
          <w:szCs w:val="28"/>
        </w:rPr>
        <w:t>论坛</w:t>
      </w:r>
    </w:p>
    <w:p w14:paraId="6493503A" w14:textId="03D4AA23" w:rsidR="006364A0" w:rsidRPr="007C5A4F" w:rsidRDefault="006364A0" w:rsidP="006364A0">
      <w:pPr>
        <w:jc w:val="center"/>
        <w:rPr>
          <w:rFonts w:ascii="宋体" w:hAnsi="宋体" w:cs="黑体"/>
          <w:b/>
          <w:bCs/>
          <w:color w:val="0C0C0C"/>
          <w:sz w:val="28"/>
          <w:szCs w:val="28"/>
        </w:rPr>
      </w:pPr>
      <w:r w:rsidRPr="007C5A4F">
        <w:rPr>
          <w:rFonts w:ascii="宋体" w:hAnsi="宋体" w:cs="黑体" w:hint="eastAsia"/>
          <w:b/>
          <w:bCs/>
          <w:color w:val="0C0C0C"/>
          <w:sz w:val="28"/>
          <w:szCs w:val="28"/>
        </w:rPr>
        <w:t>报名参会回执</w:t>
      </w:r>
    </w:p>
    <w:tbl>
      <w:tblPr>
        <w:tblW w:w="956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53"/>
        <w:gridCol w:w="3321"/>
        <w:gridCol w:w="1731"/>
        <w:gridCol w:w="1739"/>
      </w:tblGrid>
      <w:tr w:rsidR="00274A6D" w14:paraId="794CB62A" w14:textId="77777777" w:rsidTr="00BF7BEA">
        <w:trPr>
          <w:trHeight w:val="512"/>
        </w:trPr>
        <w:tc>
          <w:tcPr>
            <w:tcW w:w="1617" w:type="dxa"/>
            <w:vAlign w:val="center"/>
          </w:tcPr>
          <w:p w14:paraId="0279AFD2" w14:textId="77777777" w:rsidR="00274A6D" w:rsidRDefault="00274A6D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4474" w:type="dxa"/>
            <w:gridSpan w:val="2"/>
          </w:tcPr>
          <w:p w14:paraId="115AAA3D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419A50" w14:textId="77777777" w:rsidR="00274A6D" w:rsidRDefault="00274A6D" w:rsidP="00274A6D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737" w:type="dxa"/>
          </w:tcPr>
          <w:p w14:paraId="15C9C9BB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274A6D" w14:paraId="7DB0583E" w14:textId="77777777" w:rsidTr="00BF7BEA">
        <w:trPr>
          <w:trHeight w:val="431"/>
        </w:trPr>
        <w:tc>
          <w:tcPr>
            <w:tcW w:w="1617" w:type="dxa"/>
            <w:vAlign w:val="center"/>
          </w:tcPr>
          <w:p w14:paraId="0EF5620C" w14:textId="77777777" w:rsidR="00274A6D" w:rsidRDefault="00274A6D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4474" w:type="dxa"/>
            <w:gridSpan w:val="2"/>
          </w:tcPr>
          <w:p w14:paraId="76BF1257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B2F8559" w14:textId="77777777" w:rsidR="00274A6D" w:rsidRDefault="00274A6D" w:rsidP="00274A6D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737" w:type="dxa"/>
          </w:tcPr>
          <w:p w14:paraId="091B76FC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7C5A4F" w14:paraId="61A7A41E" w14:textId="77777777" w:rsidTr="00BF7BEA">
        <w:trPr>
          <w:trHeight w:val="332"/>
        </w:trPr>
        <w:tc>
          <w:tcPr>
            <w:tcW w:w="1617" w:type="dxa"/>
            <w:vAlign w:val="center"/>
          </w:tcPr>
          <w:p w14:paraId="7136334A" w14:textId="77777777" w:rsidR="007C5A4F" w:rsidRDefault="007C5A4F" w:rsidP="007C5A4F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153" w:type="dxa"/>
            <w:vAlign w:val="center"/>
          </w:tcPr>
          <w:p w14:paraId="475A85F5" w14:textId="77777777" w:rsidR="007C5A4F" w:rsidRPr="00867BB5" w:rsidRDefault="007C5A4F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性别</w:t>
            </w:r>
          </w:p>
        </w:tc>
        <w:tc>
          <w:tcPr>
            <w:tcW w:w="3321" w:type="dxa"/>
            <w:vAlign w:val="center"/>
          </w:tcPr>
          <w:p w14:paraId="76D1ED61" w14:textId="77777777" w:rsidR="007C5A4F" w:rsidRPr="00867BB5" w:rsidRDefault="007C5A4F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1731" w:type="dxa"/>
            <w:vAlign w:val="center"/>
          </w:tcPr>
          <w:p w14:paraId="6E8C9939" w14:textId="77777777" w:rsidR="007C5A4F" w:rsidRPr="00867BB5" w:rsidRDefault="007C5A4F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</w:p>
        </w:tc>
        <w:tc>
          <w:tcPr>
            <w:tcW w:w="1737" w:type="dxa"/>
            <w:vAlign w:val="center"/>
          </w:tcPr>
          <w:p w14:paraId="22DF0AA2" w14:textId="77777777" w:rsidR="007C5A4F" w:rsidRPr="00867BB5" w:rsidRDefault="007C5A4F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手 机</w:t>
            </w:r>
          </w:p>
        </w:tc>
      </w:tr>
      <w:tr w:rsidR="007C5A4F" w14:paraId="0F93ECB8" w14:textId="77777777" w:rsidTr="00BF7BEA">
        <w:trPr>
          <w:trHeight w:val="289"/>
        </w:trPr>
        <w:tc>
          <w:tcPr>
            <w:tcW w:w="1617" w:type="dxa"/>
            <w:vAlign w:val="center"/>
          </w:tcPr>
          <w:p w14:paraId="775006BC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541F5374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50D17E67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FEB1987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493EF6EE" w14:textId="77777777" w:rsidR="007C5A4F" w:rsidRDefault="007C5A4F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17B57" w14:paraId="09AE7121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38ED03AB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77B29321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18C35B4B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991FAEE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0543629" w14:textId="77777777" w:rsidR="00617B57" w:rsidRDefault="00617B57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76A59" w14:paraId="34F66C84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7222D9B5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3E06D99C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7D6FC08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D8F87E2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065CE629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76A59" w14:paraId="5E5D1464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6CADD194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634DFB7F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41B62428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395F764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2B40572D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B76A59" w14:paraId="6187C62D" w14:textId="77777777" w:rsidTr="00BF7BEA">
        <w:trPr>
          <w:trHeight w:val="205"/>
        </w:trPr>
        <w:tc>
          <w:tcPr>
            <w:tcW w:w="1617" w:type="dxa"/>
            <w:vAlign w:val="center"/>
          </w:tcPr>
          <w:p w14:paraId="55C97E3A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2DFC490B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428AF9E5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8A1AA4B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D0EF2DD" w14:textId="77777777" w:rsidR="00B76A59" w:rsidRDefault="00B76A59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3B727727" w14:textId="77777777" w:rsidTr="00BF7BEA">
        <w:trPr>
          <w:trHeight w:val="498"/>
        </w:trPr>
        <w:tc>
          <w:tcPr>
            <w:tcW w:w="1617" w:type="dxa"/>
            <w:vMerge w:val="restart"/>
            <w:vAlign w:val="center"/>
          </w:tcPr>
          <w:p w14:paraId="4A445579" w14:textId="77777777" w:rsidR="006364A0" w:rsidRDefault="006364A0" w:rsidP="00A62038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</w:tc>
        <w:tc>
          <w:tcPr>
            <w:tcW w:w="7943" w:type="dxa"/>
            <w:gridSpan w:val="4"/>
            <w:vAlign w:val="center"/>
          </w:tcPr>
          <w:p w14:paraId="3A8FD887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</w:p>
        </w:tc>
      </w:tr>
      <w:tr w:rsidR="00A62038" w14:paraId="774DB135" w14:textId="77777777" w:rsidTr="00BF7BEA">
        <w:trPr>
          <w:trHeight w:val="434"/>
        </w:trPr>
        <w:tc>
          <w:tcPr>
            <w:tcW w:w="1617" w:type="dxa"/>
            <w:vMerge/>
            <w:vAlign w:val="center"/>
          </w:tcPr>
          <w:p w14:paraId="3151F147" w14:textId="77777777" w:rsidR="00A62038" w:rsidRDefault="00A62038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2FA21007" w14:textId="77777777" w:rsidR="00A62038" w:rsidRDefault="00A62038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    号：</w:t>
            </w:r>
          </w:p>
        </w:tc>
      </w:tr>
      <w:tr w:rsidR="00750FB6" w14:paraId="68659D77" w14:textId="77777777" w:rsidTr="00BF7BEA">
        <w:trPr>
          <w:trHeight w:val="607"/>
        </w:trPr>
        <w:tc>
          <w:tcPr>
            <w:tcW w:w="1617" w:type="dxa"/>
            <w:vMerge w:val="restart"/>
            <w:vAlign w:val="center"/>
          </w:tcPr>
          <w:p w14:paraId="7A944832" w14:textId="77777777" w:rsidR="00750FB6" w:rsidRDefault="00E76605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E76605">
              <w:rPr>
                <w:rFonts w:ascii="仿宋" w:eastAsia="仿宋" w:hAnsi="仿宋" w:cs="微软雅黑" w:hint="eastAsia"/>
                <w:sz w:val="24"/>
                <w:szCs w:val="24"/>
              </w:rPr>
              <w:t>发票邮寄</w:t>
            </w:r>
          </w:p>
        </w:tc>
        <w:tc>
          <w:tcPr>
            <w:tcW w:w="7943" w:type="dxa"/>
            <w:gridSpan w:val="4"/>
            <w:vAlign w:val="center"/>
          </w:tcPr>
          <w:p w14:paraId="25A28F71" w14:textId="77777777" w:rsidR="00750FB6" w:rsidRPr="00867BB5" w:rsidRDefault="00E76605" w:rsidP="00A62038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邮寄地址：</w:t>
            </w:r>
          </w:p>
        </w:tc>
      </w:tr>
      <w:tr w:rsidR="00E76605" w14:paraId="2CD8D4BB" w14:textId="77777777" w:rsidTr="00BF7BEA">
        <w:trPr>
          <w:trHeight w:val="570"/>
        </w:trPr>
        <w:tc>
          <w:tcPr>
            <w:tcW w:w="1617" w:type="dxa"/>
            <w:vMerge/>
            <w:vAlign w:val="center"/>
          </w:tcPr>
          <w:p w14:paraId="1D56E002" w14:textId="77777777" w:rsidR="00E76605" w:rsidRDefault="00E76605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28DC7748" w14:textId="77777777" w:rsidR="00E76605" w:rsidRPr="00867BB5" w:rsidRDefault="00E76605" w:rsidP="00750FB6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 xml:space="preserve">联 系 人： </w:t>
            </w:r>
            <w:r w:rsidRPr="00867BB5">
              <w:rPr>
                <w:rFonts w:ascii="仿宋" w:eastAsia="仿宋" w:hAnsi="仿宋" w:cs="华文仿宋"/>
                <w:sz w:val="24"/>
                <w:szCs w:val="24"/>
              </w:rPr>
              <w:t xml:space="preserve">                    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电话：</w:t>
            </w:r>
          </w:p>
        </w:tc>
      </w:tr>
      <w:tr w:rsidR="0060225D" w:rsidRPr="000C0519" w14:paraId="3A67B455" w14:textId="77777777" w:rsidTr="00BF7BEA">
        <w:trPr>
          <w:trHeight w:val="577"/>
        </w:trPr>
        <w:tc>
          <w:tcPr>
            <w:tcW w:w="1617" w:type="dxa"/>
            <w:vMerge w:val="restart"/>
            <w:vAlign w:val="center"/>
          </w:tcPr>
          <w:p w14:paraId="1565E007" w14:textId="77777777" w:rsidR="0060225D" w:rsidRPr="000C0519" w:rsidRDefault="0060225D" w:rsidP="006A4D3A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费用合计</w:t>
            </w:r>
          </w:p>
        </w:tc>
        <w:tc>
          <w:tcPr>
            <w:tcW w:w="7943" w:type="dxa"/>
            <w:gridSpan w:val="4"/>
            <w:vAlign w:val="center"/>
          </w:tcPr>
          <w:p w14:paraId="20F6E2CE" w14:textId="06D8DA40" w:rsidR="0060225D" w:rsidRPr="00867BB5" w:rsidRDefault="0060225D" w:rsidP="006A4D3A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参会费：</w:t>
            </w:r>
            <w:r w:rsidRPr="00617B57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 w:rsidRPr="00617B57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</w:t>
            </w:r>
          </w:p>
        </w:tc>
      </w:tr>
      <w:tr w:rsidR="00617B57" w:rsidRPr="000C0519" w14:paraId="547709DD" w14:textId="77777777" w:rsidTr="00BF7BEA">
        <w:trPr>
          <w:trHeight w:val="577"/>
        </w:trPr>
        <w:tc>
          <w:tcPr>
            <w:tcW w:w="1617" w:type="dxa"/>
            <w:vMerge/>
            <w:vAlign w:val="center"/>
          </w:tcPr>
          <w:p w14:paraId="377DEB49" w14:textId="77777777" w:rsidR="00617B57" w:rsidRDefault="00617B57" w:rsidP="006A4D3A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3" w:type="dxa"/>
            <w:gridSpan w:val="4"/>
            <w:vAlign w:val="center"/>
          </w:tcPr>
          <w:p w14:paraId="74B81127" w14:textId="77777777" w:rsidR="00617B57" w:rsidRPr="00867BB5" w:rsidRDefault="00617B57" w:rsidP="00617B57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合计：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小写：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 w:rsidRPr="00867BB5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元，大写：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 w:rsidRPr="00867BB5"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万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仟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佰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拾元整</w:t>
            </w:r>
          </w:p>
        </w:tc>
      </w:tr>
      <w:tr w:rsidR="00A62038" w14:paraId="4D0D7457" w14:textId="77777777" w:rsidTr="00BF7BEA">
        <w:trPr>
          <w:trHeight w:val="575"/>
        </w:trPr>
        <w:tc>
          <w:tcPr>
            <w:tcW w:w="1617" w:type="dxa"/>
            <w:vAlign w:val="center"/>
          </w:tcPr>
          <w:p w14:paraId="75C2577F" w14:textId="77777777" w:rsidR="00A62038" w:rsidRPr="000C0519" w:rsidRDefault="00E76605" w:rsidP="00A62038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住宿需求</w:t>
            </w:r>
          </w:p>
        </w:tc>
        <w:tc>
          <w:tcPr>
            <w:tcW w:w="7943" w:type="dxa"/>
            <w:gridSpan w:val="4"/>
            <w:vAlign w:val="center"/>
          </w:tcPr>
          <w:p w14:paraId="0E28C4AA" w14:textId="70E3E1F1" w:rsidR="007961E4" w:rsidRPr="00B76A59" w:rsidRDefault="00BF7BEA" w:rsidP="00BF7BEA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 w:rsidRPr="00BF7BEA">
              <w:rPr>
                <w:rFonts w:ascii="仿宋" w:eastAsia="仿宋" w:hAnsi="仿宋" w:cs="华文仿宋" w:hint="eastAsia"/>
                <w:sz w:val="24"/>
                <w:szCs w:val="24"/>
              </w:rPr>
              <w:t>标准间：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</w:rPr>
              <w:t>间 ；大床房：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</w:rPr>
              <w:t>间 ；共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 </w:t>
            </w:r>
            <w:r w:rsidRPr="00BF7BEA">
              <w:rPr>
                <w:rFonts w:ascii="仿宋" w:eastAsia="仿宋" w:hAnsi="仿宋" w:cs="华文仿宋" w:hint="eastAsia"/>
                <w:sz w:val="24"/>
                <w:szCs w:val="24"/>
              </w:rPr>
              <w:t>晚</w:t>
            </w:r>
          </w:p>
        </w:tc>
      </w:tr>
      <w:tr w:rsidR="00A62038" w14:paraId="5245A534" w14:textId="77777777" w:rsidTr="00BF7BEA">
        <w:trPr>
          <w:trHeight w:val="4131"/>
        </w:trPr>
        <w:tc>
          <w:tcPr>
            <w:tcW w:w="9561" w:type="dxa"/>
            <w:gridSpan w:val="5"/>
          </w:tcPr>
          <w:p w14:paraId="18350B7E" w14:textId="466E03B2" w:rsidR="00E76605" w:rsidRDefault="00E66972" w:rsidP="00682864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F71A7A" w:rsidRPr="00F71A7A">
              <w:rPr>
                <w:rFonts w:ascii="仿宋" w:eastAsia="仿宋" w:hAnsi="仿宋" w:hint="eastAsia"/>
                <w:b/>
                <w:sz w:val="24"/>
                <w:szCs w:val="24"/>
              </w:rPr>
              <w:t>费用</w:t>
            </w:r>
            <w:r w:rsidR="00682864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  <w:r w:rsidR="00F71A7A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FE18457" w14:textId="323C5C10" w:rsidR="00682864" w:rsidRPr="00682864" w:rsidRDefault="007A585C" w:rsidP="00682864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F4C9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BF7BEA" w:rsidRPr="00BF7BEA">
              <w:rPr>
                <w:rFonts w:ascii="仿宋" w:eastAsia="仿宋" w:hAnsi="仿宋" w:hint="eastAsia"/>
                <w:sz w:val="24"/>
                <w:szCs w:val="24"/>
              </w:rPr>
              <w:t>发电企业、电网公司、科研院所、高等学校会务费</w:t>
            </w:r>
            <w:r w:rsidR="00BF7BE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158B2">
              <w:rPr>
                <w:rFonts w:ascii="仿宋" w:eastAsia="仿宋" w:hAnsi="仿宋"/>
                <w:sz w:val="24"/>
                <w:szCs w:val="24"/>
              </w:rPr>
              <w:t>0</w:t>
            </w:r>
            <w:r w:rsidR="00BF7BEA">
              <w:rPr>
                <w:rFonts w:ascii="仿宋" w:eastAsia="仿宋" w:hAnsi="仿宋"/>
                <w:sz w:val="24"/>
                <w:szCs w:val="24"/>
              </w:rPr>
              <w:t>00</w:t>
            </w:r>
            <w:r w:rsidR="00BF7BEA">
              <w:rPr>
                <w:rFonts w:ascii="仿宋" w:eastAsia="仿宋" w:hAnsi="仿宋" w:hint="eastAsia"/>
                <w:sz w:val="24"/>
                <w:szCs w:val="24"/>
              </w:rPr>
              <w:t>元/人；</w:t>
            </w:r>
          </w:p>
          <w:p w14:paraId="062C945F" w14:textId="7772DA41" w:rsidR="00682864" w:rsidRDefault="00682864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8286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BF7BEA" w:rsidRPr="00BF7BEA">
              <w:rPr>
                <w:rFonts w:ascii="仿宋" w:eastAsia="仿宋" w:hAnsi="仿宋" w:hint="eastAsia"/>
                <w:sz w:val="24"/>
                <w:szCs w:val="24"/>
              </w:rPr>
              <w:t xml:space="preserve">厂商企业会付费 </w:t>
            </w:r>
            <w:r w:rsidR="00AA24A9">
              <w:rPr>
                <w:rFonts w:ascii="仿宋" w:eastAsia="仿宋" w:hAnsi="仿宋"/>
                <w:sz w:val="24"/>
                <w:szCs w:val="24"/>
              </w:rPr>
              <w:t>32</w:t>
            </w:r>
            <w:r w:rsidR="00BF7BEA" w:rsidRPr="00BF7BEA">
              <w:rPr>
                <w:rFonts w:ascii="仿宋" w:eastAsia="仿宋" w:hAnsi="仿宋" w:hint="eastAsia"/>
                <w:sz w:val="24"/>
                <w:szCs w:val="24"/>
              </w:rPr>
              <w:t>00 元/人</w:t>
            </w:r>
            <w:r w:rsidRPr="00682864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69C5148D" w14:textId="08BF232A" w:rsidR="00BF7BEA" w:rsidRDefault="00BF7BEA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注：会务费含场地、专家、会刊资料、</w:t>
            </w:r>
            <w:r w:rsidR="00AA24A9">
              <w:rPr>
                <w:rFonts w:ascii="仿宋" w:eastAsia="仿宋" w:hAnsi="仿宋" w:hint="eastAsia"/>
                <w:sz w:val="24"/>
                <w:szCs w:val="24"/>
              </w:rPr>
              <w:t>餐费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384141CA" w14:textId="54A58F8D" w:rsidR="00BF7BEA" w:rsidRDefault="00BF7BEA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3）</w:t>
            </w:r>
            <w:r w:rsidRPr="00BF7BEA">
              <w:rPr>
                <w:rFonts w:ascii="仿宋" w:eastAsia="仿宋" w:hAnsi="仿宋" w:hint="eastAsia"/>
                <w:b/>
                <w:sz w:val="24"/>
                <w:szCs w:val="24"/>
              </w:rPr>
              <w:t>论坛发言/技术推广/产品展示请联络会务组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EF9AE7D" w14:textId="38B6248C" w:rsidR="00A62038" w:rsidRDefault="001158B2" w:rsidP="00682864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8867E1">
              <w:rPr>
                <w:rFonts w:ascii="仿宋_GB2312" w:eastAsia="仿宋_GB2312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151CF2B" wp14:editId="4D9AAF0D">
                      <wp:simplePos x="0" y="0"/>
                      <wp:positionH relativeFrom="column">
                        <wp:posOffset>4276090</wp:posOffset>
                      </wp:positionH>
                      <wp:positionV relativeFrom="paragraph">
                        <wp:posOffset>42545</wp:posOffset>
                      </wp:positionV>
                      <wp:extent cx="1504950" cy="462280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CFB4B" w14:textId="77777777" w:rsidR="00A62038" w:rsidRDefault="00A62038" w:rsidP="00A62038">
                                  <w:r w:rsidRPr="00872441">
                                    <w:rPr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r w:rsidRPr="00872441"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参会</w:t>
                                  </w:r>
                                  <w:r w:rsidRPr="00872441"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单位签章</w:t>
                                  </w:r>
                                  <w:r w:rsidRPr="00872441"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处</w:t>
                                  </w:r>
                                  <w:r w:rsidRPr="00872441">
                                    <w:rPr>
                                      <w:rFonts w:hint="eastAsia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1C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36.7pt;margin-top:3.35pt;width:118.5pt;height:3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s+GQIAAPMDAAAOAAAAZHJzL2Uyb0RvYy54bWysU82O0zAQviPxDpbvNGnULm3UdLXssghp&#10;+ZEWHsB1nMbC9hjbbVIeAN6AExfuPFefg7HT7UZwQ+RgeTIz38z3zXh12WtF9sJ5Caai00lOiTAc&#10;amm2Ff344fbZghIfmKmZAiMqehCeXq6fPll1thQFtKBq4QiCGF92tqJtCLbMMs9boZmfgBUGnQ04&#10;zQKabpvVjnWIrlVW5PlF1oGrrQMuvMe/N4OTrhN+0wge3jWNF4GoimJvIZ0unZt4ZusVK7eO2Vby&#10;UxvsH7rQTBoseoa6YYGRnZN/QWnJHXhowoSDzqBpJBeJA7KZ5n+wuW+ZFYkLiuPtWSb//2D52/17&#10;R2Rd0YISwzSO6Pj92/HHr+PPr6SI8nTWlxh1bzEu9C+gxzEnqt7eAf/kiYHrlpmtuHIOulawGtub&#10;xsxslDrg+Aiy6d5AjXXYLkAC6huno3aoBkF0HNPhPBrRB8JjyXk+W87RxdE3uyiKRZpdxsqHbOt8&#10;eCVAk3ipqMPRJ3S2v/MhdsPKh5BYzMCtVCqNXxnSVXQ5L+YpYeTRMuB2KqkrusjjN+xLJPnS1Ck5&#10;MKmGOxZQ5sQ6Eh0oh37TY2CUYgP1Afk7GLYQXw1eWnBfKOlwAyvqP++YE5So1wY1XE5ns7iyyZjN&#10;nxdouLFnM/YwwxGqooGS4Xod0poPXK9Q60YmGR47OfWKm5XUOb2CuLpjO0U9vtX1bwAAAP//AwBQ&#10;SwMEFAAGAAgAAAAhANAbp7ncAAAACAEAAA8AAABkcnMvZG93bnJldi54bWxMj0tPwzAQhO9I/Adr&#10;kbhRu9AHCXEqBOIKojwkbtt4m0TE6yh2m/Dv2Z7gtqMZzX5TbCbfqSMNsQ1sYT4zoIir4FquLby/&#10;PV3dgooJ2WEXmCz8UIRNeX5WYO7CyK903KZaSQnHHC00KfW51rFqyGOchZ5YvH0YPCaRQ63dgKOU&#10;+05fG7PSHluWDw329NBQ9b09eAsfz/uvz4V5qR/9sh/DZDT7TFt7eTHd34FKNKW/MJzwBR1KYdqF&#10;A7uoOgur9c1CoqcDlPjZ3IjeWVhnS9Blof8PKH8BAAD//wMAUEsBAi0AFAAGAAgAAAAhALaDOJL+&#10;AAAA4QEAABMAAAAAAAAAAAAAAAAAAAAAAFtDb250ZW50X1R5cGVzXS54bWxQSwECLQAUAAYACAAA&#10;ACEAOP0h/9YAAACUAQAACwAAAAAAAAAAAAAAAAAvAQAAX3JlbHMvLnJlbHNQSwECLQAUAAYACAAA&#10;ACEAkj07PhkCAADzAwAADgAAAAAAAAAAAAAAAAAuAgAAZHJzL2Uyb0RvYy54bWxQSwECLQAUAAYA&#10;CAAAACEA0BunudwAAAAIAQAADwAAAAAAAAAAAAAAAABzBAAAZHJzL2Rvd25yZXYueG1sUEsFBgAA&#10;AAAEAAQA8wAAAHwFAAAAAA==&#10;" filled="f" stroked="f">
                      <v:textbox>
                        <w:txbxContent>
                          <w:p w14:paraId="39DCFB4B" w14:textId="77777777" w:rsidR="00A62038" w:rsidRDefault="00A62038" w:rsidP="00A62038">
                            <w:r w:rsidRPr="00872441">
                              <w:rPr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[</w:t>
                            </w:r>
                            <w:r w:rsidRPr="0087244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参会</w:t>
                            </w:r>
                            <w:r w:rsidRPr="00872441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单位签章</w:t>
                            </w:r>
                            <w:r w:rsidRPr="0087244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处</w:t>
                            </w:r>
                            <w:r w:rsidRPr="00872441">
                              <w:rPr>
                                <w:rFonts w:hint="eastAsia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A7A">
              <w:rPr>
                <w:rFonts w:ascii="仿宋" w:eastAsia="仿宋" w:hAnsi="仿宋"/>
                <w:sz w:val="24"/>
              </w:rPr>
              <w:t>2</w:t>
            </w:r>
            <w:r w:rsidR="00F71A7A">
              <w:rPr>
                <w:rFonts w:ascii="仿宋" w:eastAsia="仿宋" w:hAnsi="仿宋" w:hint="eastAsia"/>
                <w:sz w:val="24"/>
              </w:rPr>
              <w:t>、</w:t>
            </w:r>
            <w:r w:rsidR="00E76605" w:rsidRPr="00F71A7A">
              <w:rPr>
                <w:rFonts w:ascii="仿宋" w:eastAsia="仿宋" w:hAnsi="仿宋" w:hint="eastAsia"/>
                <w:b/>
                <w:sz w:val="24"/>
              </w:rPr>
              <w:t>收款账户</w:t>
            </w:r>
            <w:r w:rsidR="00F71A7A">
              <w:rPr>
                <w:rFonts w:ascii="仿宋" w:eastAsia="仿宋" w:hAnsi="仿宋" w:hint="eastAsia"/>
                <w:sz w:val="24"/>
              </w:rPr>
              <w:t>：</w:t>
            </w:r>
          </w:p>
          <w:p w14:paraId="4BA7EAB8" w14:textId="526646C7" w:rsidR="00E76605" w:rsidRPr="00E76605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E76605">
              <w:rPr>
                <w:rFonts w:ascii="仿宋_GB2312" w:eastAsia="仿宋_GB2312" w:hAnsi="宋体" w:hint="eastAsia"/>
                <w:sz w:val="24"/>
              </w:rPr>
              <w:t>户  名：中能智远（北京）管理咨询有限公司</w:t>
            </w:r>
          </w:p>
          <w:p w14:paraId="03E471AF" w14:textId="41DB4D82" w:rsidR="00E76605" w:rsidRPr="00E76605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E76605">
              <w:rPr>
                <w:rFonts w:ascii="仿宋_GB2312" w:eastAsia="仿宋_GB2312" w:hAnsi="宋体" w:hint="eastAsia"/>
                <w:sz w:val="24"/>
              </w:rPr>
              <w:t>账  号：</w:t>
            </w:r>
            <w:r w:rsidR="001158B2" w:rsidRPr="001158B2">
              <w:rPr>
                <w:rFonts w:ascii="仿宋_GB2312" w:eastAsia="仿宋_GB2312" w:hAnsi="宋体"/>
                <w:sz w:val="24"/>
              </w:rPr>
              <w:t>755 9420 2901 0002</w:t>
            </w:r>
          </w:p>
          <w:p w14:paraId="6DE9FC12" w14:textId="4AED606F" w:rsidR="00E76605" w:rsidRPr="00E76605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E76605">
              <w:rPr>
                <w:rFonts w:ascii="仿宋_GB2312" w:eastAsia="仿宋_GB2312" w:hAnsi="宋体" w:hint="eastAsia"/>
                <w:sz w:val="24"/>
              </w:rPr>
              <w:t>开户行：</w:t>
            </w:r>
            <w:r w:rsidR="001158B2" w:rsidRPr="001158B2">
              <w:rPr>
                <w:rFonts w:ascii="仿宋_GB2312" w:eastAsia="仿宋_GB2312" w:hAnsi="宋体" w:hint="eastAsia"/>
                <w:sz w:val="24"/>
              </w:rPr>
              <w:t>招商银行股份有限公司北京自贸试验区商务中心区支行</w:t>
            </w:r>
          </w:p>
          <w:p w14:paraId="447832E7" w14:textId="47717CA3" w:rsidR="00E76605" w:rsidRPr="007961E4" w:rsidRDefault="00E76605" w:rsidP="00682864">
            <w:pPr>
              <w:tabs>
                <w:tab w:val="left" w:pos="318"/>
              </w:tabs>
              <w:spacing w:line="36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E76605">
              <w:rPr>
                <w:rFonts w:ascii="仿宋_GB2312" w:eastAsia="仿宋_GB2312" w:hAnsi="宋体" w:hint="eastAsia"/>
                <w:sz w:val="24"/>
              </w:rPr>
              <w:t>汇款用途：</w:t>
            </w:r>
            <w:r w:rsidR="001158B2">
              <w:rPr>
                <w:rFonts w:ascii="仿宋_GB2312" w:eastAsia="仿宋_GB2312" w:hAnsi="宋体" w:hint="eastAsia"/>
                <w:sz w:val="24"/>
              </w:rPr>
              <w:t>2</w:t>
            </w:r>
            <w:r w:rsidR="001158B2">
              <w:rPr>
                <w:rFonts w:ascii="仿宋_GB2312" w:eastAsia="仿宋_GB2312" w:hAnsi="宋体"/>
                <w:sz w:val="24"/>
              </w:rPr>
              <w:t>024</w:t>
            </w:r>
            <w:r w:rsidR="001158B2">
              <w:rPr>
                <w:rFonts w:ascii="仿宋_GB2312" w:eastAsia="仿宋_GB2312" w:hAnsi="宋体" w:hint="eastAsia"/>
                <w:sz w:val="24"/>
              </w:rPr>
              <w:t>第三届发电企业</w:t>
            </w:r>
            <w:r w:rsidRPr="00E76605">
              <w:rPr>
                <w:rFonts w:ascii="仿宋_GB2312" w:eastAsia="仿宋_GB2312" w:hAnsi="宋体" w:hint="eastAsia"/>
                <w:sz w:val="24"/>
              </w:rPr>
              <w:t>会议费</w:t>
            </w:r>
          </w:p>
        </w:tc>
      </w:tr>
    </w:tbl>
    <w:p w14:paraId="54DF9B33" w14:textId="67C75BD2" w:rsidR="006364A0" w:rsidRPr="00BF7BEA" w:rsidRDefault="006364A0" w:rsidP="001158B2">
      <w:pPr>
        <w:spacing w:beforeLines="50" w:before="156"/>
        <w:rPr>
          <w:sz w:val="24"/>
          <w:szCs w:val="24"/>
        </w:rPr>
      </w:pPr>
      <w:bookmarkStart w:id="0" w:name="_GoBack"/>
      <w:bookmarkEnd w:id="0"/>
    </w:p>
    <w:sectPr w:rsidR="006364A0" w:rsidRPr="00BF7BEA" w:rsidSect="00B76A59">
      <w:pgSz w:w="11906" w:h="16838"/>
      <w:pgMar w:top="964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2687F" w14:textId="77777777" w:rsidR="00215086" w:rsidRDefault="00215086" w:rsidP="00E747BA">
      <w:r>
        <w:separator/>
      </w:r>
    </w:p>
  </w:endnote>
  <w:endnote w:type="continuationSeparator" w:id="0">
    <w:p w14:paraId="6BC5A843" w14:textId="77777777" w:rsidR="00215086" w:rsidRDefault="00215086" w:rsidP="00E7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5578E" w14:textId="77777777" w:rsidR="00215086" w:rsidRDefault="00215086" w:rsidP="00E747BA">
      <w:r>
        <w:separator/>
      </w:r>
    </w:p>
  </w:footnote>
  <w:footnote w:type="continuationSeparator" w:id="0">
    <w:p w14:paraId="1150A623" w14:textId="77777777" w:rsidR="00215086" w:rsidRDefault="00215086" w:rsidP="00E7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0"/>
    <w:rsid w:val="00064A19"/>
    <w:rsid w:val="00096CA6"/>
    <w:rsid w:val="001158B2"/>
    <w:rsid w:val="00151538"/>
    <w:rsid w:val="001710C9"/>
    <w:rsid w:val="00197E0E"/>
    <w:rsid w:val="001C2126"/>
    <w:rsid w:val="00200F3A"/>
    <w:rsid w:val="00215086"/>
    <w:rsid w:val="00256650"/>
    <w:rsid w:val="00274A6D"/>
    <w:rsid w:val="002C72AF"/>
    <w:rsid w:val="00312E1F"/>
    <w:rsid w:val="00317677"/>
    <w:rsid w:val="003638B0"/>
    <w:rsid w:val="00364C65"/>
    <w:rsid w:val="00407705"/>
    <w:rsid w:val="004449F6"/>
    <w:rsid w:val="004752EC"/>
    <w:rsid w:val="004865DB"/>
    <w:rsid w:val="0050086A"/>
    <w:rsid w:val="005049C6"/>
    <w:rsid w:val="005A013D"/>
    <w:rsid w:val="005C7F66"/>
    <w:rsid w:val="0060172A"/>
    <w:rsid w:val="0060225D"/>
    <w:rsid w:val="00617B57"/>
    <w:rsid w:val="00621AC7"/>
    <w:rsid w:val="006364A0"/>
    <w:rsid w:val="0064604C"/>
    <w:rsid w:val="00682864"/>
    <w:rsid w:val="006F1E3D"/>
    <w:rsid w:val="006F4C92"/>
    <w:rsid w:val="007147C5"/>
    <w:rsid w:val="00727C3C"/>
    <w:rsid w:val="00750FB6"/>
    <w:rsid w:val="00765A1E"/>
    <w:rsid w:val="0077072C"/>
    <w:rsid w:val="007961E4"/>
    <w:rsid w:val="007A585C"/>
    <w:rsid w:val="007B1BF4"/>
    <w:rsid w:val="007C5A4F"/>
    <w:rsid w:val="007D2D18"/>
    <w:rsid w:val="00844936"/>
    <w:rsid w:val="00867BB5"/>
    <w:rsid w:val="00872441"/>
    <w:rsid w:val="008738B5"/>
    <w:rsid w:val="008867E1"/>
    <w:rsid w:val="008F24ED"/>
    <w:rsid w:val="009208C2"/>
    <w:rsid w:val="0094515E"/>
    <w:rsid w:val="00961B1C"/>
    <w:rsid w:val="009A05A3"/>
    <w:rsid w:val="009C5029"/>
    <w:rsid w:val="009E0610"/>
    <w:rsid w:val="00A62038"/>
    <w:rsid w:val="00A66F41"/>
    <w:rsid w:val="00AA24A9"/>
    <w:rsid w:val="00AB76B9"/>
    <w:rsid w:val="00AE213F"/>
    <w:rsid w:val="00B20F31"/>
    <w:rsid w:val="00B71076"/>
    <w:rsid w:val="00B76A59"/>
    <w:rsid w:val="00BC09E6"/>
    <w:rsid w:val="00BD0BB6"/>
    <w:rsid w:val="00BF7BEA"/>
    <w:rsid w:val="00C1660E"/>
    <w:rsid w:val="00C30702"/>
    <w:rsid w:val="00C46F25"/>
    <w:rsid w:val="00C818D9"/>
    <w:rsid w:val="00C81EB4"/>
    <w:rsid w:val="00D72885"/>
    <w:rsid w:val="00E66972"/>
    <w:rsid w:val="00E747BA"/>
    <w:rsid w:val="00E76605"/>
    <w:rsid w:val="00E76B17"/>
    <w:rsid w:val="00E95EE6"/>
    <w:rsid w:val="00F67330"/>
    <w:rsid w:val="00F71A7A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5FB2C"/>
  <w15:docId w15:val="{B136E0AA-DD4A-4D9F-9145-0D5EE429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0Char">
    <w:name w:val="p0 Char"/>
    <w:link w:val="p0"/>
    <w:qFormat/>
    <w:rsid w:val="006364A0"/>
    <w:rPr>
      <w:rFonts w:cs="宋体"/>
      <w:szCs w:val="21"/>
    </w:rPr>
  </w:style>
  <w:style w:type="paragraph" w:customStyle="1" w:styleId="p0">
    <w:name w:val="p0"/>
    <w:basedOn w:val="a"/>
    <w:link w:val="p0Char"/>
    <w:qFormat/>
    <w:rsid w:val="006364A0"/>
    <w:pPr>
      <w:widowControl/>
    </w:pPr>
    <w:rPr>
      <w:rFonts w:cs="宋体"/>
      <w:szCs w:val="21"/>
    </w:rPr>
  </w:style>
  <w:style w:type="character" w:styleId="a3">
    <w:name w:val="Hyperlink"/>
    <w:basedOn w:val="a0"/>
    <w:uiPriority w:val="99"/>
    <w:unhideWhenUsed/>
    <w:rsid w:val="00C3070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4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7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7BA"/>
    <w:rPr>
      <w:sz w:val="18"/>
      <w:szCs w:val="18"/>
    </w:rPr>
  </w:style>
  <w:style w:type="character" w:styleId="a8">
    <w:name w:val="Strong"/>
    <w:basedOn w:val="a0"/>
    <w:qFormat/>
    <w:rsid w:val="005C7F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ToSun</cp:lastModifiedBy>
  <cp:revision>10</cp:revision>
  <dcterms:created xsi:type="dcterms:W3CDTF">2023-05-04T06:12:00Z</dcterms:created>
  <dcterms:modified xsi:type="dcterms:W3CDTF">2024-04-26T08:41:00Z</dcterms:modified>
</cp:coreProperties>
</file>